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93CAD" w:rsidRDefault="0008715F">
      <w:bookmarkStart w:id="0" w:name="_GoBack"/>
      <w:bookmarkEnd w:id="0"/>
      <w:r>
        <w:t>JOB TITLE:</w:t>
      </w:r>
      <w:r>
        <w:tab/>
      </w:r>
      <w:r>
        <w:tab/>
        <w:t>Kitchen Assistant</w:t>
      </w:r>
      <w:r>
        <w:tab/>
      </w:r>
      <w:r>
        <w:tab/>
      </w:r>
      <w:r>
        <w:tab/>
      </w:r>
      <w:r>
        <w:tab/>
        <w:t>STATUS:</w:t>
      </w:r>
      <w:r>
        <w:tab/>
        <w:t>REG/FT/NE</w:t>
      </w:r>
    </w:p>
    <w:p w14:paraId="00000002" w14:textId="77777777" w:rsidR="00F93CAD" w:rsidRDefault="0008715F">
      <w:pPr>
        <w:rPr>
          <w:sz w:val="22"/>
          <w:szCs w:val="22"/>
        </w:rPr>
      </w:pPr>
      <w:r>
        <w:t>REPORTS TO:</w:t>
      </w:r>
      <w:r>
        <w:tab/>
        <w:t>Food Service Manager</w:t>
      </w:r>
      <w:r>
        <w:tab/>
      </w:r>
      <w:r>
        <w:tab/>
      </w:r>
      <w:r>
        <w:tab/>
        <w:t>SCHEDULE:</w:t>
      </w:r>
      <w:r>
        <w:tab/>
      </w:r>
      <w:r>
        <w:rPr>
          <w:sz w:val="22"/>
          <w:szCs w:val="22"/>
        </w:rPr>
        <w:t>9-6 Mon-Fri</w:t>
      </w:r>
    </w:p>
    <w:p w14:paraId="00000003" w14:textId="77777777" w:rsidR="00F93CAD" w:rsidRDefault="0008715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Some Saturdays</w:t>
      </w:r>
    </w:p>
    <w:p w14:paraId="00000004" w14:textId="77777777" w:rsidR="00F93CAD" w:rsidRDefault="0008715F">
      <w:r>
        <w:t>DEPT:</w:t>
      </w:r>
      <w:r>
        <w:tab/>
      </w:r>
      <w:r>
        <w:tab/>
      </w:r>
      <w:r>
        <w:tab/>
        <w:t>Mission</w:t>
      </w:r>
      <w:r>
        <w:tab/>
      </w:r>
      <w:r>
        <w:tab/>
      </w:r>
      <w:r>
        <w:tab/>
      </w:r>
      <w:r>
        <w:tab/>
      </w:r>
      <w:r>
        <w:tab/>
        <w:t>REVISED:</w:t>
      </w:r>
      <w:r>
        <w:tab/>
        <w:t>04/25/2024</w:t>
      </w:r>
    </w:p>
    <w:p w14:paraId="00000005" w14:textId="77777777" w:rsidR="00F93CAD" w:rsidRDefault="00F93CAD"/>
    <w:p w14:paraId="00000006" w14:textId="77777777" w:rsidR="00F93CAD" w:rsidRDefault="000871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rPr>
          <w:rFonts w:eastAsia="Times New Roman"/>
          <w:i/>
          <w:color w:val="000000"/>
        </w:rPr>
      </w:pPr>
      <w:bookmarkStart w:id="1" w:name="_heading=h.gjdgxs" w:colFirst="0" w:colLast="0"/>
      <w:bookmarkEnd w:id="1"/>
      <w:r>
        <w:rPr>
          <w:rFonts w:eastAsia="Times New Roman"/>
          <w:i/>
          <w:color w:val="000000"/>
        </w:rPr>
        <w:t>Winston-Salem Rescue Mission (WSRM) is helping our hurting neighbors find hope and healing through the transforming gospel of Jesus Christ.  WSRM considers every position one of ministry and a vital and valued part of our staff.  Therefore, it is essential</w:t>
      </w:r>
      <w:r>
        <w:rPr>
          <w:rFonts w:eastAsia="Times New Roman"/>
          <w:i/>
          <w:color w:val="000000"/>
        </w:rPr>
        <w:t xml:space="preserve"> that all employees of WSRM have a personal relationship with Jesus Christ and subscribe to our Mission, Core Values, and Statement of Faith.</w:t>
      </w:r>
    </w:p>
    <w:p w14:paraId="00000007" w14:textId="77777777" w:rsidR="00F93CAD" w:rsidRDefault="00F93CAD"/>
    <w:p w14:paraId="00000008" w14:textId="77777777" w:rsidR="00F93CAD" w:rsidRDefault="0008715F">
      <w:pPr>
        <w:rPr>
          <w:b/>
        </w:rPr>
      </w:pPr>
      <w:r>
        <w:rPr>
          <w:b/>
        </w:rPr>
        <w:t>SUMMARY OF POSITION:</w:t>
      </w:r>
    </w:p>
    <w:p w14:paraId="00000009" w14:textId="77777777" w:rsidR="00F93CAD" w:rsidRDefault="00F93CAD">
      <w:pPr>
        <w:rPr>
          <w:b/>
        </w:rPr>
      </w:pPr>
    </w:p>
    <w:p w14:paraId="0000000A" w14:textId="77777777" w:rsidR="00F93CAD" w:rsidRDefault="0008715F">
      <w:pPr>
        <w:ind w:left="360" w:right="540"/>
        <w:jc w:val="both"/>
      </w:pPr>
      <w:r>
        <w:t>Assist Food Service Manager with daily operation of the kitchen area, which includes cookin</w:t>
      </w:r>
      <w:r>
        <w:t>g, storage and refrigeration units, dining room and connecting hallways, and related storage areas in other buildings.</w:t>
      </w:r>
    </w:p>
    <w:p w14:paraId="0000000B" w14:textId="77777777" w:rsidR="00F93CAD" w:rsidRDefault="00F93CAD">
      <w:pPr>
        <w:ind w:right="540"/>
        <w:jc w:val="both"/>
        <w:rPr>
          <w:b/>
        </w:rPr>
      </w:pPr>
    </w:p>
    <w:p w14:paraId="0000000C" w14:textId="77777777" w:rsidR="00F93CAD" w:rsidRDefault="00F93CAD">
      <w:pPr>
        <w:ind w:right="540"/>
        <w:jc w:val="both"/>
        <w:rPr>
          <w:b/>
        </w:rPr>
      </w:pPr>
    </w:p>
    <w:p w14:paraId="0000000D" w14:textId="77777777" w:rsidR="00F93CAD" w:rsidRDefault="0008715F">
      <w:pPr>
        <w:rPr>
          <w:b/>
        </w:rPr>
      </w:pPr>
      <w:r>
        <w:rPr>
          <w:b/>
        </w:rPr>
        <w:t>DUTIES AND RESPONSIBILITIES:</w:t>
      </w:r>
    </w:p>
    <w:p w14:paraId="0000000E" w14:textId="77777777" w:rsidR="00F93CAD" w:rsidRDefault="00F93CAD">
      <w:pPr>
        <w:rPr>
          <w:b/>
        </w:rPr>
      </w:pPr>
    </w:p>
    <w:p w14:paraId="0000000F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With the Food Service Manager, determine menus based on available food ingredients.</w:t>
      </w:r>
    </w:p>
    <w:p w14:paraId="00000010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Prepare food according to meal plans.</w:t>
      </w:r>
    </w:p>
    <w:p w14:paraId="00000011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t>Ensure</w:t>
      </w:r>
      <w:r>
        <w:rPr>
          <w:rFonts w:eastAsia="Times New Roman"/>
          <w:color w:val="000000"/>
        </w:rPr>
        <w:t xml:space="preserve"> proper use, cleaning and storage of equipment.</w:t>
      </w:r>
    </w:p>
    <w:p w14:paraId="00000012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Stock orders and donations.</w:t>
      </w:r>
    </w:p>
    <w:p w14:paraId="00000013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t>Ensure</w:t>
      </w:r>
      <w:r>
        <w:rPr>
          <w:rFonts w:eastAsia="Times New Roman"/>
          <w:color w:val="000000"/>
        </w:rPr>
        <w:t xml:space="preserve"> proper food handling and storage.</w:t>
      </w:r>
    </w:p>
    <w:p w14:paraId="00000014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Monitor and maintain cleanliness of all kitchen related areas and equipment.</w:t>
      </w:r>
    </w:p>
    <w:p w14:paraId="00000015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Assist with menu p</w:t>
      </w:r>
      <w:r>
        <w:rPr>
          <w:rFonts w:eastAsia="Times New Roman"/>
          <w:color w:val="000000"/>
        </w:rPr>
        <w:t>lanning as needed.</w:t>
      </w:r>
    </w:p>
    <w:p w14:paraId="00000016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Assist with recording USDA temperature logs.</w:t>
      </w:r>
    </w:p>
    <w:p w14:paraId="00000017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Observe established health and safety standards and procedures, including those of </w:t>
      </w:r>
      <w:proofErr w:type="spellStart"/>
      <w:r>
        <w:rPr>
          <w:rFonts w:eastAsia="Times New Roman"/>
          <w:color w:val="000000"/>
        </w:rPr>
        <w:t>ServSafe</w:t>
      </w:r>
      <w:proofErr w:type="spellEnd"/>
      <w:r>
        <w:rPr>
          <w:rFonts w:eastAsia="Times New Roman"/>
          <w:color w:val="000000"/>
        </w:rPr>
        <w:t>, USDA and OSHA.</w:t>
      </w:r>
    </w:p>
    <w:p w14:paraId="00000018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Assist with Food Barrel Drive and other food donations as requested.</w:t>
      </w:r>
    </w:p>
    <w:p w14:paraId="00000019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Assist with foo</w:t>
      </w:r>
      <w:r>
        <w:rPr>
          <w:rFonts w:eastAsia="Times New Roman"/>
          <w:color w:val="000000"/>
        </w:rPr>
        <w:t>d ordering as needed.</w:t>
      </w:r>
    </w:p>
    <w:p w14:paraId="0000001A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Work Saturdays as needed.</w:t>
      </w:r>
    </w:p>
    <w:p w14:paraId="0000001B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Other duties as assigned.</w:t>
      </w:r>
    </w:p>
    <w:p w14:paraId="0000001C" w14:textId="77777777" w:rsidR="00F93CAD" w:rsidRDefault="00F93CAD">
      <w:pPr>
        <w:ind w:left="1080" w:right="540"/>
        <w:jc w:val="both"/>
      </w:pPr>
    </w:p>
    <w:p w14:paraId="0000001D" w14:textId="77777777" w:rsidR="00F93CAD" w:rsidRDefault="00F93CAD">
      <w:pPr>
        <w:ind w:left="1080" w:right="540"/>
        <w:jc w:val="both"/>
      </w:pPr>
    </w:p>
    <w:p w14:paraId="0000001E" w14:textId="77777777" w:rsidR="00F93CAD" w:rsidRDefault="0008715F">
      <w:pPr>
        <w:ind w:right="540"/>
        <w:jc w:val="both"/>
        <w:rPr>
          <w:b/>
        </w:rPr>
      </w:pPr>
      <w:r>
        <w:rPr>
          <w:b/>
        </w:rPr>
        <w:t>EDUCATION/EXPERIENCE:</w:t>
      </w:r>
    </w:p>
    <w:p w14:paraId="0000001F" w14:textId="77777777" w:rsidR="00F93CAD" w:rsidRDefault="00F93CAD">
      <w:pPr>
        <w:ind w:right="540"/>
        <w:jc w:val="both"/>
        <w:rPr>
          <w:b/>
        </w:rPr>
      </w:pPr>
    </w:p>
    <w:p w14:paraId="00000020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b/>
          <w:color w:val="000000"/>
        </w:rPr>
      </w:pPr>
      <w:r>
        <w:rPr>
          <w:rFonts w:eastAsia="Times New Roman"/>
          <w:color w:val="000000"/>
        </w:rPr>
        <w:t>High school diploma or GED required</w:t>
      </w:r>
    </w:p>
    <w:p w14:paraId="00000021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b/>
          <w:color w:val="000000"/>
        </w:rPr>
      </w:pPr>
      <w:r>
        <w:rPr>
          <w:rFonts w:eastAsia="Times New Roman"/>
          <w:color w:val="000000"/>
        </w:rPr>
        <w:t>2 years previous Food Service/Cooking experience required</w:t>
      </w:r>
    </w:p>
    <w:p w14:paraId="00000022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b/>
          <w:color w:val="000000"/>
        </w:rPr>
      </w:pPr>
      <w:r>
        <w:rPr>
          <w:rFonts w:eastAsia="Times New Roman"/>
          <w:color w:val="000000"/>
        </w:rPr>
        <w:t xml:space="preserve">Food Handler certification and/or </w:t>
      </w:r>
      <w:proofErr w:type="spellStart"/>
      <w:r>
        <w:rPr>
          <w:rFonts w:ascii="Arial" w:hAnsi="Arial" w:cs="Arial"/>
          <w:color w:val="222222"/>
          <w:sz w:val="22"/>
          <w:szCs w:val="22"/>
          <w:highlight w:val="white"/>
        </w:rPr>
        <w:t>Servesafe</w:t>
      </w:r>
      <w:proofErr w:type="spellEnd"/>
      <w:r>
        <w:rPr>
          <w:rFonts w:ascii="Arial" w:hAnsi="Arial" w:cs="Arial"/>
          <w:color w:val="222222"/>
          <w:sz w:val="22"/>
          <w:szCs w:val="22"/>
          <w:highlight w:val="white"/>
        </w:rPr>
        <w:t xml:space="preserve"> </w:t>
      </w:r>
      <w:r>
        <w:rPr>
          <w:rFonts w:eastAsia="Times New Roman"/>
          <w:color w:val="000000"/>
        </w:rPr>
        <w:t xml:space="preserve">required. </w:t>
      </w:r>
    </w:p>
    <w:p w14:paraId="00000023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b/>
          <w:color w:val="000000"/>
        </w:rPr>
      </w:pPr>
      <w:r>
        <w:rPr>
          <w:rFonts w:eastAsia="Times New Roman"/>
          <w:color w:val="000000"/>
        </w:rPr>
        <w:t>Additional coursework in food service/culinary arts preferred.</w:t>
      </w:r>
    </w:p>
    <w:p w14:paraId="00000024" w14:textId="77777777" w:rsidR="00F93CAD" w:rsidRDefault="00F93CAD">
      <w:pPr>
        <w:pBdr>
          <w:top w:val="nil"/>
          <w:left w:val="nil"/>
          <w:bottom w:val="nil"/>
          <w:right w:val="nil"/>
          <w:between w:val="nil"/>
        </w:pBdr>
        <w:ind w:left="720" w:right="540"/>
        <w:jc w:val="both"/>
        <w:rPr>
          <w:rFonts w:eastAsia="Times New Roman"/>
          <w:b/>
          <w:color w:val="000000"/>
        </w:rPr>
      </w:pPr>
    </w:p>
    <w:p w14:paraId="00000025" w14:textId="77777777" w:rsidR="00F93CAD" w:rsidRDefault="00F93CAD">
      <w:pPr>
        <w:ind w:right="540"/>
        <w:jc w:val="both"/>
        <w:rPr>
          <w:b/>
        </w:rPr>
      </w:pPr>
    </w:p>
    <w:p w14:paraId="00000026" w14:textId="77777777" w:rsidR="00F93CAD" w:rsidRDefault="00F93CAD">
      <w:pPr>
        <w:ind w:right="540"/>
        <w:jc w:val="both"/>
        <w:rPr>
          <w:b/>
        </w:rPr>
      </w:pPr>
    </w:p>
    <w:p w14:paraId="00000027" w14:textId="77777777" w:rsidR="00F93CAD" w:rsidRDefault="0008715F">
      <w:pPr>
        <w:ind w:right="540"/>
        <w:jc w:val="both"/>
        <w:rPr>
          <w:b/>
        </w:rPr>
      </w:pPr>
      <w:r>
        <w:rPr>
          <w:b/>
        </w:rPr>
        <w:t>SKILLS &amp; QUALIFICATIONS:</w:t>
      </w:r>
    </w:p>
    <w:p w14:paraId="00000028" w14:textId="77777777" w:rsidR="00F93CAD" w:rsidRDefault="00F93CAD">
      <w:pPr>
        <w:ind w:right="540"/>
        <w:jc w:val="both"/>
        <w:rPr>
          <w:b/>
        </w:rPr>
      </w:pPr>
    </w:p>
    <w:p w14:paraId="00000029" w14:textId="77777777" w:rsidR="00F93CAD" w:rsidRDefault="000871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Christian with a ministry mindset, service oriented, utilizing skills, training, and experience God has provided.</w:t>
      </w:r>
    </w:p>
    <w:p w14:paraId="0000002A" w14:textId="77777777" w:rsidR="00F93CAD" w:rsidRDefault="000871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Ability to be creative in cooking donated food tastefully following proper food safety protocols.</w:t>
      </w:r>
    </w:p>
    <w:p w14:paraId="0000002B" w14:textId="77777777" w:rsidR="00F93CAD" w:rsidRDefault="00F93CAD">
      <w:pPr>
        <w:widowControl/>
        <w:pBdr>
          <w:top w:val="nil"/>
          <w:left w:val="nil"/>
          <w:bottom w:val="nil"/>
          <w:right w:val="nil"/>
          <w:between w:val="nil"/>
        </w:pBdr>
        <w:ind w:left="720" w:right="540"/>
        <w:jc w:val="both"/>
      </w:pPr>
    </w:p>
    <w:p w14:paraId="0000002C" w14:textId="77777777" w:rsidR="00F93CAD" w:rsidRDefault="00F93CAD">
      <w:pPr>
        <w:widowControl/>
        <w:pBdr>
          <w:top w:val="nil"/>
          <w:left w:val="nil"/>
          <w:bottom w:val="nil"/>
          <w:right w:val="nil"/>
          <w:between w:val="nil"/>
        </w:pBdr>
        <w:ind w:left="720" w:right="540"/>
        <w:jc w:val="both"/>
        <w:rPr>
          <w:rFonts w:eastAsia="Times New Roman"/>
          <w:color w:val="000000"/>
        </w:rPr>
      </w:pPr>
    </w:p>
    <w:p w14:paraId="0000002D" w14:textId="77777777" w:rsidR="00F93CAD" w:rsidRDefault="0008715F">
      <w:pPr>
        <w:ind w:right="540"/>
        <w:jc w:val="both"/>
        <w:rPr>
          <w:b/>
        </w:rPr>
      </w:pPr>
      <w:r>
        <w:rPr>
          <w:b/>
        </w:rPr>
        <w:lastRenderedPageBreak/>
        <w:t>SKILLS &amp; QUALIFICATIONS (continued):</w:t>
      </w:r>
    </w:p>
    <w:p w14:paraId="0000002E" w14:textId="77777777" w:rsidR="00F93CAD" w:rsidRDefault="00F93CAD">
      <w:pPr>
        <w:widowControl/>
        <w:pBdr>
          <w:top w:val="nil"/>
          <w:left w:val="nil"/>
          <w:bottom w:val="nil"/>
          <w:right w:val="nil"/>
          <w:between w:val="nil"/>
        </w:pBdr>
        <w:ind w:left="720" w:right="540"/>
        <w:jc w:val="both"/>
        <w:rPr>
          <w:rFonts w:eastAsia="Times New Roman"/>
          <w:color w:val="000000"/>
        </w:rPr>
      </w:pPr>
    </w:p>
    <w:p w14:paraId="0000002F" w14:textId="77777777" w:rsidR="00F93CAD" w:rsidRDefault="000871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Basic knife skills and knowledge of proper use of basic kitchen equipment.</w:t>
      </w:r>
    </w:p>
    <w:p w14:paraId="00000030" w14:textId="77777777" w:rsidR="00F93CAD" w:rsidRDefault="000871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Good eye-to-hand motor skills: precise, careful, and safety conscious.</w:t>
      </w:r>
    </w:p>
    <w:p w14:paraId="00000031" w14:textId="77777777" w:rsidR="00F93CAD" w:rsidRDefault="000871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Interpersonal skills: able to clearly communicate verbally and promote a positive work environment that fosters teamwork and unity. </w:t>
      </w:r>
    </w:p>
    <w:p w14:paraId="00000032" w14:textId="77777777" w:rsidR="00F93CAD" w:rsidRDefault="000871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Able to work with a diverse group of people, mutuall</w:t>
      </w:r>
      <w:r>
        <w:rPr>
          <w:rFonts w:eastAsia="Times New Roman"/>
          <w:color w:val="000000"/>
        </w:rPr>
        <w:t>y respecting all persons.</w:t>
      </w:r>
    </w:p>
    <w:p w14:paraId="00000033" w14:textId="77777777" w:rsidR="00F93CAD" w:rsidRDefault="000871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Flexibility to perform any kitchen related job as assigned.</w:t>
      </w:r>
    </w:p>
    <w:p w14:paraId="00000034" w14:textId="77777777" w:rsidR="00F93CAD" w:rsidRDefault="00F93CAD">
      <w:pPr>
        <w:widowControl/>
        <w:pBdr>
          <w:top w:val="nil"/>
          <w:left w:val="nil"/>
          <w:bottom w:val="nil"/>
          <w:right w:val="nil"/>
          <w:between w:val="nil"/>
        </w:pBdr>
        <w:ind w:left="720" w:right="540"/>
        <w:jc w:val="both"/>
        <w:rPr>
          <w:rFonts w:eastAsia="Times New Roman"/>
          <w:color w:val="000000"/>
        </w:rPr>
      </w:pPr>
    </w:p>
    <w:p w14:paraId="00000035" w14:textId="77777777" w:rsidR="00F93CAD" w:rsidRDefault="00F93CAD">
      <w:pPr>
        <w:widowControl/>
        <w:pBdr>
          <w:top w:val="nil"/>
          <w:left w:val="nil"/>
          <w:bottom w:val="nil"/>
          <w:right w:val="nil"/>
          <w:between w:val="nil"/>
        </w:pBdr>
        <w:ind w:left="720" w:right="540"/>
        <w:jc w:val="both"/>
        <w:rPr>
          <w:rFonts w:eastAsia="Times New Roman"/>
          <w:color w:val="000000"/>
        </w:rPr>
      </w:pPr>
    </w:p>
    <w:p w14:paraId="00000036" w14:textId="77777777" w:rsidR="00F93CAD" w:rsidRDefault="0008715F">
      <w:pPr>
        <w:ind w:right="540"/>
        <w:jc w:val="both"/>
        <w:rPr>
          <w:b/>
        </w:rPr>
      </w:pPr>
      <w:r>
        <w:rPr>
          <w:b/>
        </w:rPr>
        <w:t>WORKING CONDITIONS/PHYSICAL FACTORS:</w:t>
      </w:r>
    </w:p>
    <w:p w14:paraId="00000037" w14:textId="77777777" w:rsidR="00F93CAD" w:rsidRDefault="0008715F">
      <w:pPr>
        <w:ind w:right="540" w:firstLine="709"/>
        <w:jc w:val="both"/>
        <w:rPr>
          <w:i/>
        </w:rPr>
        <w:sectPr w:rsidR="00F93CAD">
          <w:footerReference w:type="default" r:id="rId8"/>
          <w:pgSz w:w="12240" w:h="15840"/>
          <w:pgMar w:top="720" w:right="720" w:bottom="810" w:left="720" w:header="720" w:footer="0" w:gutter="0"/>
          <w:pgNumType w:start="1"/>
          <w:cols w:space="720"/>
        </w:sectPr>
      </w:pPr>
      <w:r>
        <w:rPr>
          <w:i/>
        </w:rPr>
        <w:t>Occasionally = 1%-33%; Frequently = 34%-66%; Continuously = 67%-100%</w:t>
      </w:r>
    </w:p>
    <w:p w14:paraId="00000038" w14:textId="77777777" w:rsidR="00F93CAD" w:rsidRDefault="0008715F">
      <w:pPr>
        <w:tabs>
          <w:tab w:val="left" w:pos="2790"/>
        </w:tabs>
        <w:ind w:left="360" w:right="540"/>
        <w:jc w:val="both"/>
      </w:pPr>
      <w:r>
        <w:t>Standing:  Frequently</w:t>
      </w:r>
    </w:p>
    <w:p w14:paraId="00000039" w14:textId="77777777" w:rsidR="00F93CAD" w:rsidRDefault="0008715F">
      <w:pPr>
        <w:tabs>
          <w:tab w:val="left" w:pos="2790"/>
        </w:tabs>
        <w:ind w:left="360" w:right="540"/>
        <w:jc w:val="both"/>
      </w:pPr>
      <w:r>
        <w:t>Carrying:  Frequently</w:t>
      </w:r>
    </w:p>
    <w:p w14:paraId="0000003A" w14:textId="77777777" w:rsidR="00F93CAD" w:rsidRDefault="0008715F">
      <w:pPr>
        <w:ind w:left="360" w:right="45"/>
        <w:jc w:val="both"/>
      </w:pPr>
      <w:r>
        <w:t>Reaching:  Frequently</w:t>
      </w:r>
    </w:p>
    <w:p w14:paraId="0000003B" w14:textId="77777777" w:rsidR="00F93CAD" w:rsidRDefault="0008715F">
      <w:pPr>
        <w:ind w:left="360" w:right="45"/>
        <w:jc w:val="both"/>
      </w:pPr>
      <w:r>
        <w:t>Bending:  Frequently</w:t>
      </w:r>
    </w:p>
    <w:p w14:paraId="0000003C" w14:textId="77777777" w:rsidR="00F93CAD" w:rsidRDefault="0008715F">
      <w:pPr>
        <w:tabs>
          <w:tab w:val="left" w:pos="2790"/>
        </w:tabs>
        <w:ind w:left="360" w:right="540"/>
        <w:jc w:val="both"/>
      </w:pPr>
      <w:r>
        <w:t>Stooping:  Frequently</w:t>
      </w:r>
    </w:p>
    <w:p w14:paraId="0000003D" w14:textId="77777777" w:rsidR="00F93CAD" w:rsidRDefault="0008715F">
      <w:pPr>
        <w:tabs>
          <w:tab w:val="left" w:pos="2790"/>
        </w:tabs>
        <w:ind w:left="360" w:right="540"/>
        <w:jc w:val="both"/>
        <w:sectPr w:rsidR="00F93CAD">
          <w:type w:val="continuous"/>
          <w:pgSz w:w="12240" w:h="15840"/>
          <w:pgMar w:top="432" w:right="2970" w:bottom="720" w:left="1710" w:header="720" w:footer="0" w:gutter="0"/>
          <w:cols w:num="2" w:space="720" w:equalWidth="0">
            <w:col w:w="3555" w:space="450"/>
            <w:col w:w="3555" w:space="0"/>
          </w:cols>
        </w:sectPr>
      </w:pPr>
      <w:r>
        <w:t>Climbing:  Occasionally</w:t>
      </w:r>
    </w:p>
    <w:p w14:paraId="0000003E" w14:textId="77777777" w:rsidR="00F93CAD" w:rsidRDefault="0008715F">
      <w:pPr>
        <w:tabs>
          <w:tab w:val="left" w:pos="2790"/>
        </w:tabs>
        <w:ind w:left="1350" w:right="540"/>
        <w:jc w:val="both"/>
      </w:pPr>
      <w:r>
        <w:t xml:space="preserve">Lifting:  Frequently, up to 50 </w:t>
      </w:r>
      <w:proofErr w:type="spellStart"/>
      <w:r>
        <w:t>lbs</w:t>
      </w:r>
      <w:proofErr w:type="spellEnd"/>
      <w:r>
        <w:t xml:space="preserve">, more w/ assistance </w:t>
      </w:r>
    </w:p>
    <w:p w14:paraId="0000003F" w14:textId="77777777" w:rsidR="00F93CAD" w:rsidRDefault="00F93CAD">
      <w:pPr>
        <w:tabs>
          <w:tab w:val="left" w:pos="2790"/>
        </w:tabs>
        <w:ind w:left="360" w:right="540"/>
        <w:jc w:val="both"/>
      </w:pPr>
    </w:p>
    <w:p w14:paraId="00000040" w14:textId="77777777" w:rsidR="00F93CAD" w:rsidRDefault="0008715F">
      <w:pPr>
        <w:tabs>
          <w:tab w:val="left" w:pos="2790"/>
        </w:tabs>
        <w:ind w:left="360" w:right="540"/>
        <w:jc w:val="both"/>
      </w:pPr>
      <w:r>
        <w:t xml:space="preserve">The Kitchen Supervisor is required to perform all of the above on an on-going and rotational basis. Work is performed in varying temperatures from -15 - 90 degrees, winter and summer, in coolers and </w:t>
      </w:r>
      <w:r>
        <w:t xml:space="preserve">freezers. </w:t>
      </w:r>
    </w:p>
    <w:p w14:paraId="00000041" w14:textId="77777777" w:rsidR="00F93CAD" w:rsidRDefault="00F93CAD">
      <w:pPr>
        <w:ind w:left="360" w:right="540"/>
        <w:jc w:val="both"/>
        <w:rPr>
          <w:b/>
        </w:rPr>
      </w:pPr>
    </w:p>
    <w:p w14:paraId="00000042" w14:textId="77777777" w:rsidR="00F93CAD" w:rsidRDefault="00F93CAD">
      <w:pPr>
        <w:ind w:left="360" w:right="540"/>
        <w:jc w:val="both"/>
        <w:rPr>
          <w:b/>
        </w:rPr>
      </w:pPr>
    </w:p>
    <w:p w14:paraId="00000043" w14:textId="77777777" w:rsidR="00F93CAD" w:rsidRDefault="0008715F">
      <w:pPr>
        <w:ind w:right="540"/>
        <w:jc w:val="both"/>
        <w:rPr>
          <w:b/>
        </w:rPr>
      </w:pPr>
      <w:r>
        <w:rPr>
          <w:b/>
        </w:rPr>
        <w:t>EQUIPMENT/TOOLS USED:</w:t>
      </w:r>
    </w:p>
    <w:p w14:paraId="00000044" w14:textId="77777777" w:rsidR="00F93CAD" w:rsidRDefault="00F93CAD">
      <w:pPr>
        <w:ind w:right="540"/>
        <w:jc w:val="both"/>
        <w:rPr>
          <w:b/>
        </w:rPr>
        <w:sectPr w:rsidR="00F93CAD">
          <w:type w:val="continuous"/>
          <w:pgSz w:w="12240" w:h="15840"/>
          <w:pgMar w:top="432" w:right="720" w:bottom="720" w:left="720" w:header="720" w:footer="0" w:gutter="0"/>
          <w:cols w:space="720"/>
        </w:sectPr>
      </w:pPr>
    </w:p>
    <w:p w14:paraId="00000045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Dishwasher/ Sanitizer </w:t>
      </w:r>
    </w:p>
    <w:p w14:paraId="00000046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Commercial Mixers</w:t>
      </w:r>
    </w:p>
    <w:p w14:paraId="00000047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Tea/Coffee Brewers</w:t>
      </w:r>
    </w:p>
    <w:p w14:paraId="00000048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Grills, Fryers, Ovens</w:t>
      </w:r>
    </w:p>
    <w:p w14:paraId="00000049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Beverage Servers</w:t>
      </w:r>
    </w:p>
    <w:p w14:paraId="0000004A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Coolers and Freezers</w:t>
      </w:r>
    </w:p>
    <w:p w14:paraId="0000004B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Ice Machine</w:t>
      </w:r>
    </w:p>
    <w:p w14:paraId="0000004C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Knives / Sharpeners</w:t>
      </w:r>
    </w:p>
    <w:p w14:paraId="0000004D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Commercial Slicer</w:t>
      </w:r>
    </w:p>
    <w:p w14:paraId="0000004E" w14:textId="77777777" w:rsidR="00F93CAD" w:rsidRDefault="00F93CAD">
      <w:pPr>
        <w:pBdr>
          <w:top w:val="nil"/>
          <w:left w:val="nil"/>
          <w:bottom w:val="nil"/>
          <w:right w:val="nil"/>
          <w:between w:val="nil"/>
        </w:pBdr>
        <w:ind w:left="720" w:right="540"/>
        <w:jc w:val="both"/>
        <w:rPr>
          <w:rFonts w:eastAsia="Times New Roman"/>
          <w:color w:val="000000"/>
        </w:rPr>
      </w:pPr>
    </w:p>
    <w:p w14:paraId="0000004F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Hot/Cold Serving Lines</w:t>
      </w:r>
    </w:p>
    <w:p w14:paraId="00000050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Fire Suppression System</w:t>
      </w:r>
    </w:p>
    <w:p w14:paraId="00000051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Hand truck/ Pallet Jack</w:t>
      </w:r>
    </w:p>
    <w:p w14:paraId="00000052" w14:textId="77777777" w:rsidR="00F93CAD" w:rsidRDefault="00087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54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Serving Utensils</w:t>
      </w:r>
    </w:p>
    <w:p w14:paraId="00000053" w14:textId="77777777" w:rsidR="00F93CAD" w:rsidRDefault="00F93CAD">
      <w:pPr>
        <w:ind w:right="540"/>
        <w:jc w:val="both"/>
        <w:sectPr w:rsidR="00F93CAD">
          <w:type w:val="continuous"/>
          <w:pgSz w:w="12240" w:h="15840"/>
          <w:pgMar w:top="432" w:right="720" w:bottom="720" w:left="720" w:header="720" w:footer="0" w:gutter="0"/>
          <w:cols w:num="3" w:space="720" w:equalWidth="0">
            <w:col w:w="3510" w:space="135"/>
            <w:col w:w="3510" w:space="135"/>
            <w:col w:w="3510" w:space="0"/>
          </w:cols>
        </w:sectPr>
      </w:pPr>
    </w:p>
    <w:p w14:paraId="00000054" w14:textId="77777777" w:rsidR="00F93CAD" w:rsidRDefault="00F93CAD">
      <w:pPr>
        <w:ind w:right="540"/>
        <w:jc w:val="both"/>
        <w:rPr>
          <w:b/>
        </w:rPr>
      </w:pPr>
    </w:p>
    <w:p w14:paraId="00000055" w14:textId="77777777" w:rsidR="00F93CAD" w:rsidRDefault="00F93CAD">
      <w:pPr>
        <w:ind w:right="540"/>
        <w:jc w:val="both"/>
        <w:rPr>
          <w:b/>
        </w:rPr>
      </w:pPr>
    </w:p>
    <w:p w14:paraId="00000056" w14:textId="77777777" w:rsidR="00F93CAD" w:rsidRDefault="00F93CAD">
      <w:pPr>
        <w:rPr>
          <w:b/>
        </w:rPr>
      </w:pPr>
    </w:p>
    <w:p w14:paraId="00000057" w14:textId="77777777" w:rsidR="00F93CAD" w:rsidRDefault="00F93CAD">
      <w:pPr>
        <w:rPr>
          <w:b/>
        </w:rPr>
      </w:pPr>
    </w:p>
    <w:p w14:paraId="00000058" w14:textId="77777777" w:rsidR="00F93CAD" w:rsidRDefault="00F93CAD">
      <w:pPr>
        <w:rPr>
          <w:b/>
        </w:rPr>
      </w:pPr>
    </w:p>
    <w:p w14:paraId="00000059" w14:textId="77777777" w:rsidR="00F93CAD" w:rsidRDefault="00F93CAD">
      <w:pPr>
        <w:rPr>
          <w:b/>
        </w:rPr>
      </w:pPr>
    </w:p>
    <w:p w14:paraId="0000005A" w14:textId="77777777" w:rsidR="00F93CAD" w:rsidRDefault="00F93CAD">
      <w:pPr>
        <w:rPr>
          <w:b/>
        </w:rPr>
      </w:pPr>
    </w:p>
    <w:p w14:paraId="0000005B" w14:textId="77777777" w:rsidR="00F93CAD" w:rsidRDefault="00F93CAD">
      <w:pPr>
        <w:rPr>
          <w:b/>
        </w:rPr>
      </w:pPr>
    </w:p>
    <w:p w14:paraId="0000005C" w14:textId="77777777" w:rsidR="00F93CAD" w:rsidRDefault="00F93CAD">
      <w:pPr>
        <w:rPr>
          <w:b/>
        </w:rPr>
      </w:pPr>
    </w:p>
    <w:p w14:paraId="0000005D" w14:textId="77777777" w:rsidR="00F93CAD" w:rsidRDefault="00F93CAD">
      <w:pPr>
        <w:rPr>
          <w:b/>
        </w:rPr>
      </w:pPr>
    </w:p>
    <w:p w14:paraId="0000005E" w14:textId="77777777" w:rsidR="00F93CAD" w:rsidRDefault="00F93CAD">
      <w:pPr>
        <w:rPr>
          <w:b/>
        </w:rPr>
      </w:pPr>
    </w:p>
    <w:p w14:paraId="0000005F" w14:textId="77777777" w:rsidR="00F93CAD" w:rsidRDefault="00F93CAD">
      <w:pPr>
        <w:rPr>
          <w:b/>
        </w:rPr>
      </w:pPr>
    </w:p>
    <w:p w14:paraId="00000060" w14:textId="77777777" w:rsidR="00F93CAD" w:rsidRDefault="00F93CAD">
      <w:pPr>
        <w:rPr>
          <w:b/>
        </w:rPr>
      </w:pPr>
    </w:p>
    <w:p w14:paraId="00000061" w14:textId="77777777" w:rsidR="00F93CAD" w:rsidRDefault="00F93CAD">
      <w:pPr>
        <w:rPr>
          <w:b/>
        </w:rPr>
      </w:pPr>
    </w:p>
    <w:p w14:paraId="00000062" w14:textId="77777777" w:rsidR="00F93CAD" w:rsidRDefault="00F93CAD">
      <w:pPr>
        <w:rPr>
          <w:b/>
        </w:rPr>
      </w:pPr>
    </w:p>
    <w:p w14:paraId="00000063" w14:textId="77777777" w:rsidR="00F93CAD" w:rsidRDefault="00F93CAD">
      <w:pPr>
        <w:rPr>
          <w:b/>
        </w:rPr>
      </w:pPr>
    </w:p>
    <w:p w14:paraId="00000064" w14:textId="77777777" w:rsidR="00F93CAD" w:rsidRDefault="00F93CAD">
      <w:pPr>
        <w:rPr>
          <w:b/>
        </w:rPr>
      </w:pPr>
    </w:p>
    <w:p w14:paraId="00000065" w14:textId="77777777" w:rsidR="00F93CAD" w:rsidRDefault="0008715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</w:t>
      </w:r>
    </w:p>
    <w:p w14:paraId="00000066" w14:textId="77777777" w:rsidR="00F93CAD" w:rsidRDefault="0008715F">
      <w:pPr>
        <w:rPr>
          <w:sz w:val="22"/>
          <w:szCs w:val="22"/>
        </w:rPr>
      </w:pPr>
      <w:r>
        <w:rPr>
          <w:sz w:val="22"/>
          <w:szCs w:val="22"/>
        </w:rPr>
        <w:tab/>
        <w:t>Employee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sectPr w:rsidR="00F93CAD">
      <w:type w:val="continuous"/>
      <w:pgSz w:w="12240" w:h="15840"/>
      <w:pgMar w:top="432" w:right="720" w:bottom="18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EE03A" w14:textId="77777777" w:rsidR="0008715F" w:rsidRDefault="0008715F">
      <w:r>
        <w:separator/>
      </w:r>
    </w:p>
  </w:endnote>
  <w:endnote w:type="continuationSeparator" w:id="0">
    <w:p w14:paraId="57B06B82" w14:textId="77777777" w:rsidR="0008715F" w:rsidRDefault="0008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panose1 w:val="00000000000000000000"/>
    <w:charset w:val="00"/>
    <w:family w:val="roman"/>
    <w:notTrueType/>
    <w:pitch w:val="default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7" w14:textId="6115ED94" w:rsidR="00F93CAD" w:rsidRDefault="000871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CE207E">
      <w:rPr>
        <w:rFonts w:eastAsia="Times New Roman"/>
        <w:color w:val="000000"/>
      </w:rPr>
      <w:fldChar w:fldCharType="separate"/>
    </w:r>
    <w:r w:rsidR="00CE207E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  <w:r>
      <w:rPr>
        <w:rFonts w:eastAsia="Times New Roman"/>
        <w:color w:val="000000"/>
      </w:rPr>
      <w:t xml:space="preserve"> of 2</w:t>
    </w:r>
  </w:p>
  <w:p w14:paraId="00000068" w14:textId="77777777" w:rsidR="00F93CAD" w:rsidRDefault="00F93C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Times New Roma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E36D5" w14:textId="77777777" w:rsidR="0008715F" w:rsidRDefault="0008715F">
      <w:r>
        <w:separator/>
      </w:r>
    </w:p>
  </w:footnote>
  <w:footnote w:type="continuationSeparator" w:id="0">
    <w:p w14:paraId="5719B18F" w14:textId="77777777" w:rsidR="0008715F" w:rsidRDefault="0008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913DB"/>
    <w:multiLevelType w:val="multilevel"/>
    <w:tmpl w:val="C5E436F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CAD"/>
    <w:rsid w:val="0008715F"/>
    <w:rsid w:val="00CE207E"/>
    <w:rsid w:val="00F9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B97E39-F969-461F-BD2E-E0AE0DCE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F66"/>
    <w:pPr>
      <w:keepNext/>
      <w:widowControl/>
      <w:suppressAutoHyphens w:val="0"/>
      <w:outlineLvl w:val="0"/>
    </w:pPr>
    <w:rPr>
      <w:rFonts w:ascii="Arial Narrow" w:eastAsia="Times New Roman" w:hAnsi="Arial Narrow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F66"/>
    <w:pPr>
      <w:keepNext/>
      <w:widowControl/>
      <w:suppressAutoHyphens w:val="0"/>
      <w:outlineLvl w:val="1"/>
    </w:pPr>
    <w:rPr>
      <w:rFonts w:ascii="Arial Narrow" w:eastAsia="Times New Roman" w:hAnsi="Arial Narrow"/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Heading1Char">
    <w:name w:val="Heading 1 Char"/>
    <w:link w:val="Heading1"/>
    <w:rsid w:val="007A6F66"/>
    <w:rPr>
      <w:rFonts w:ascii="Arial Narrow" w:hAnsi="Arial Narrow"/>
      <w:b/>
      <w:bCs/>
      <w:sz w:val="24"/>
      <w:szCs w:val="24"/>
    </w:rPr>
  </w:style>
  <w:style w:type="character" w:customStyle="1" w:styleId="Heading2Char">
    <w:name w:val="Heading 2 Char"/>
    <w:link w:val="Heading2"/>
    <w:rsid w:val="007A6F66"/>
    <w:rPr>
      <w:rFonts w:ascii="Arial Narrow" w:hAnsi="Arial Narrow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7A6F66"/>
    <w:pPr>
      <w:widowControl/>
      <w:tabs>
        <w:tab w:val="center" w:pos="4320"/>
        <w:tab w:val="right" w:pos="8640"/>
      </w:tabs>
      <w:suppressAutoHyphens w:val="0"/>
    </w:pPr>
    <w:rPr>
      <w:rFonts w:eastAsia="Times New Roman"/>
    </w:rPr>
  </w:style>
  <w:style w:type="character" w:customStyle="1" w:styleId="HeaderChar">
    <w:name w:val="Header Char"/>
    <w:link w:val="Header"/>
    <w:semiHidden/>
    <w:rsid w:val="007A6F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E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5E55"/>
    <w:rPr>
      <w:rFonts w:eastAsia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529"/>
    <w:rPr>
      <w:rFonts w:ascii="Tahoma" w:eastAsia="Arial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0959"/>
    <w:pPr>
      <w:ind w:left="720"/>
      <w:contextualSpacing/>
    </w:pPr>
  </w:style>
  <w:style w:type="table" w:styleId="TableGrid">
    <w:name w:val="Table Grid"/>
    <w:basedOn w:val="TableNormal"/>
    <w:uiPriority w:val="59"/>
    <w:rsid w:val="00241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4Y26sxA3m/0HIpUktQ6edl6/Q==">CgMxLjAyCGguZ2pkZ3hzOAByITFxR01lc2JndjhDYURwY1gzN053eHktUC1lUFBORU83dQ==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Mauk</dc:creator>
  <cp:lastModifiedBy>Sandra Cheeks</cp:lastModifiedBy>
  <cp:revision>2</cp:revision>
  <dcterms:created xsi:type="dcterms:W3CDTF">2024-04-25T19:03:00Z</dcterms:created>
  <dcterms:modified xsi:type="dcterms:W3CDTF">2024-04-25T19:03:00Z</dcterms:modified>
</cp:coreProperties>
</file>